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/>
          <w:sz w:val="28"/>
          <w:szCs w:val="28"/>
          <w:u w:val="single"/>
        </w:rPr>
      </w:pPr>
      <w:r w:rsidRPr="00390E0F">
        <w:rPr>
          <w:rFonts w:ascii="Times New Roman" w:hAnsi="Times New Roman" w:cs="Times New Roman"/>
          <w:sz w:val="28"/>
          <w:szCs w:val="28"/>
        </w:rPr>
        <w:t>___</w:t>
      </w:r>
      <w:r w:rsidRPr="00390E0F">
        <w:rPr>
          <w:rFonts w:ascii="Times New Roman" w:hAnsi="Times New Roman"/>
          <w:sz w:val="28"/>
          <w:szCs w:val="28"/>
          <w:u w:val="single"/>
        </w:rPr>
        <w:t xml:space="preserve">«Проведение районных соревнований в отрасли сельского хозяйства  на территории муниципального образования «Мелекесский район» Ульяновской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 w:rsidRPr="00390E0F">
        <w:rPr>
          <w:rFonts w:ascii="Times New Roman" w:hAnsi="Times New Roman"/>
          <w:sz w:val="28"/>
          <w:szCs w:val="28"/>
          <w:u w:val="single"/>
        </w:rPr>
        <w:t>области на 2017-2021 годы»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E1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1 </w:t>
      </w:r>
      <w:r w:rsidR="00673BF8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5F1E11">
        <w:rPr>
          <w:rFonts w:ascii="Times New Roman" w:hAnsi="Times New Roman" w:cs="Times New Roman"/>
          <w:sz w:val="28"/>
          <w:szCs w:val="28"/>
          <w:u w:val="single"/>
        </w:rPr>
        <w:t xml:space="preserve">  2019</w:t>
      </w:r>
      <w:r w:rsidRPr="005F1E11">
        <w:rPr>
          <w:rFonts w:ascii="Times New Roman" w:hAnsi="Times New Roman" w:cs="Times New Roman"/>
          <w:sz w:val="28"/>
          <w:szCs w:val="28"/>
        </w:rPr>
        <w:t>__________________</w:t>
      </w:r>
    </w:p>
    <w:p w:rsidR="007D61CB" w:rsidRDefault="007D61CB" w:rsidP="007D61C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(период)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6"/>
        <w:gridCol w:w="1175"/>
        <w:gridCol w:w="851"/>
        <w:gridCol w:w="709"/>
        <w:gridCol w:w="708"/>
        <w:gridCol w:w="709"/>
        <w:gridCol w:w="1405"/>
        <w:gridCol w:w="2564"/>
      </w:tblGrid>
      <w:tr w:rsidR="007D61CB" w:rsidRPr="003A4C8B" w:rsidTr="007D61CB">
        <w:trPr>
          <w:trHeight w:val="1754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Название индикатор, единица измерения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Величина индикаторов в базовом году</w:t>
            </w:r>
          </w:p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Предыдущий период по программе</w:t>
            </w:r>
          </w:p>
          <w:p w:rsidR="007D61CB" w:rsidRPr="003A4C8B" w:rsidRDefault="007D61CB" w:rsidP="000B3B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Отчетный год (по оперативным данным)</w:t>
            </w:r>
          </w:p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A4C8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(в отчетном периоде)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D61CB" w:rsidRPr="003A4C8B" w:rsidTr="007D61CB">
        <w:trPr>
          <w:trHeight w:val="33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CB" w:rsidRPr="003A4C8B" w:rsidRDefault="007D61CB" w:rsidP="000B3B56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CB" w:rsidRPr="003A4C8B" w:rsidRDefault="007D61CB" w:rsidP="000B3B56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D61CB" w:rsidRPr="003A4C8B" w:rsidRDefault="007D61CB" w:rsidP="00673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3BF8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Default="007D61CB" w:rsidP="000B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D61CB" w:rsidRPr="003A4C8B" w:rsidRDefault="007D61CB" w:rsidP="00673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3BF8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CB" w:rsidRPr="003A4C8B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3A4C8B" w:rsidRDefault="007D61CB" w:rsidP="000B3B56">
            <w:pPr>
              <w:widowControl w:val="0"/>
              <w:suppressAutoHyphens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 xml:space="preserve">Урожайность зерновых и зернобобовых культур, </w:t>
            </w:r>
            <w:proofErr w:type="spellStart"/>
            <w:r w:rsidRPr="003A4C8B">
              <w:t>ц</w:t>
            </w:r>
            <w:proofErr w:type="spellEnd"/>
            <w:r w:rsidRPr="003A4C8B">
              <w:t>/га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F4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сезонностью данный показатель </w:t>
            </w:r>
            <w:r w:rsidR="00F419C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Посевная площадь зерновых и зернобобовых культур, тыс</w:t>
            </w:r>
            <w:proofErr w:type="gramStart"/>
            <w:r w:rsidRPr="003A4C8B">
              <w:t>.г</w:t>
            </w:r>
            <w:proofErr w:type="gramEnd"/>
            <w:r w:rsidRPr="003A4C8B">
              <w:t>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Валовой сбор зерновых и зернобобовых культур,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173,8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F419CC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сезонностью данный показатель отсутствует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Поголовье коров, гол.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5827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 xml:space="preserve">Надой молока, </w:t>
            </w:r>
            <w:proofErr w:type="gramStart"/>
            <w:r w:rsidRPr="003A4C8B">
              <w:t>кг</w:t>
            </w:r>
            <w:proofErr w:type="gramEnd"/>
            <w:r w:rsidRPr="003A4C8B"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7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отклонений - данные показатели указаны по итогам </w:t>
            </w:r>
            <w:r w:rsidR="00673BF8">
              <w:rPr>
                <w:rFonts w:ascii="Times New Roman" w:hAnsi="Times New Roman" w:cs="Times New Roman"/>
                <w:sz w:val="24"/>
                <w:szCs w:val="24"/>
              </w:rPr>
              <w:t>1 полугодия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Производство молока,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23988,6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67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отклонений - данные показатели указаны по итогам 1 </w:t>
            </w:r>
            <w:r w:rsidR="00673BF8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  <w:tr w:rsidR="007D61CB" w:rsidRPr="003A4C8B" w:rsidTr="007D61CB">
        <w:trPr>
          <w:trHeight w:val="19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CB" w:rsidRPr="003A4C8B" w:rsidRDefault="007D61CB" w:rsidP="000B3B56">
            <w:pPr>
              <w:pStyle w:val="a3"/>
              <w:jc w:val="center"/>
            </w:pPr>
            <w:r w:rsidRPr="003A4C8B">
              <w:t>Реализовано скота и птицы на убой (в живом весе),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4030,6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673BF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CB" w:rsidRPr="005F1E11" w:rsidRDefault="007D61CB" w:rsidP="00673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отклонений - данные показатели указаны по итогам 1 </w:t>
            </w:r>
            <w:r w:rsidR="00673BF8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</w:tr>
    </w:tbl>
    <w:p w:rsidR="00EE107A" w:rsidRPr="000B5D38" w:rsidRDefault="007D61CB" w:rsidP="007D61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B5D38">
        <w:rPr>
          <w:rFonts w:ascii="Times New Roman" w:hAnsi="Times New Roman" w:cs="Times New Roman"/>
          <w:sz w:val="24"/>
          <w:szCs w:val="24"/>
        </w:rPr>
        <w:t>На основе полученного значения оценки эффектив</w:t>
      </w:r>
      <w:r w:rsidR="000B5D38">
        <w:rPr>
          <w:rFonts w:ascii="Times New Roman" w:hAnsi="Times New Roman" w:cs="Times New Roman"/>
          <w:sz w:val="24"/>
          <w:szCs w:val="24"/>
        </w:rPr>
        <w:t>ности реализации Программа</w:t>
      </w:r>
      <w:r w:rsidRPr="000B5D38">
        <w:rPr>
          <w:rFonts w:ascii="Times New Roman" w:hAnsi="Times New Roman" w:cs="Times New Roman"/>
          <w:sz w:val="24"/>
          <w:szCs w:val="24"/>
        </w:rPr>
        <w:t xml:space="preserve"> признается </w:t>
      </w:r>
      <w:r w:rsidR="000B5D38" w:rsidRPr="000B5D38">
        <w:rPr>
          <w:rFonts w:ascii="Times New Roman" w:hAnsi="Times New Roman" w:cs="Times New Roman"/>
          <w:sz w:val="24"/>
          <w:szCs w:val="24"/>
        </w:rPr>
        <w:t xml:space="preserve">умеренно </w:t>
      </w:r>
      <w:r w:rsidRPr="000B5D38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Директор МКУ «Управление </w:t>
      </w:r>
      <w:proofErr w:type="gramStart"/>
      <w:r w:rsidRPr="007D61C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D61CB" w:rsidRPr="007D61CB" w:rsidRDefault="007D61CB" w:rsidP="007D61C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7D61CB">
        <w:rPr>
          <w:rFonts w:ascii="Times New Roman" w:hAnsi="Times New Roman" w:cs="Times New Roman"/>
          <w:sz w:val="24"/>
          <w:szCs w:val="24"/>
        </w:rPr>
        <w:t xml:space="preserve">хозяйства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Мелекесского</w:t>
      </w:r>
      <w:proofErr w:type="spellEnd"/>
      <w:r w:rsidRPr="007D61CB">
        <w:rPr>
          <w:rFonts w:ascii="Times New Roman" w:hAnsi="Times New Roman" w:cs="Times New Roman"/>
          <w:sz w:val="24"/>
          <w:szCs w:val="24"/>
        </w:rPr>
        <w:t xml:space="preserve"> района»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7D61CB">
        <w:rPr>
          <w:rFonts w:ascii="Times New Roman" w:hAnsi="Times New Roman" w:cs="Times New Roman"/>
          <w:sz w:val="24"/>
          <w:szCs w:val="24"/>
        </w:rPr>
        <w:t>В.Н.Гатупов</w:t>
      </w:r>
      <w:proofErr w:type="spellEnd"/>
    </w:p>
    <w:p w:rsidR="007D61CB" w:rsidRDefault="007D61CB" w:rsidP="007D6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за </w:t>
      </w:r>
      <w:r w:rsidR="00AC2D0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месяц</w:t>
      </w:r>
      <w:r w:rsidR="00AC2D0C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2019 года о реализации муниципальной программы 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2017-2021 годы»</w:t>
      </w:r>
    </w:p>
    <w:p w:rsidR="007D61CB" w:rsidRDefault="007D61CB" w:rsidP="007D61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684"/>
        <w:gridCol w:w="1559"/>
        <w:gridCol w:w="1276"/>
        <w:gridCol w:w="992"/>
        <w:gridCol w:w="1933"/>
        <w:gridCol w:w="1738"/>
      </w:tblGrid>
      <w:tr w:rsidR="007D61CB" w:rsidTr="00C76A6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 в бюджете,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средств,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освое-ния</w:t>
            </w:r>
            <w:proofErr w:type="spellEnd"/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достигнутых критериев п.4 5 Порядка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D61CB" w:rsidTr="00C76A61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2014-2020 годы»</w:t>
            </w:r>
          </w:p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876E32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876E32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CB" w:rsidRDefault="007D61CB" w:rsidP="00876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оценки степени достижения запланированных значений целевых индикаторов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равно </w:t>
            </w:r>
            <w:r w:rsidR="00876E32">
              <w:rPr>
                <w:rFonts w:ascii="Times New Roman" w:hAnsi="Times New Roman"/>
                <w:sz w:val="28"/>
                <w:szCs w:val="28"/>
              </w:rPr>
              <w:t>77,9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CB" w:rsidRDefault="007D61CB" w:rsidP="000B3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планируется на 3</w:t>
            </w:r>
            <w:r w:rsidR="00AC2D0C">
              <w:rPr>
                <w:rFonts w:ascii="Times New Roman" w:hAnsi="Times New Roman" w:cs="Times New Roman"/>
                <w:sz w:val="28"/>
                <w:szCs w:val="28"/>
              </w:rPr>
              <w:t xml:space="preserve">  4 кварталы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7D61CB" w:rsidRDefault="007D61CB" w:rsidP="000B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C76A61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7D61CB" w:rsidRDefault="007D61CB" w:rsidP="00C76A61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C76A61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CC" w:rsidRDefault="00F419CC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Default="007D61CB" w:rsidP="007D61CB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1CB" w:rsidRPr="00E32DAE" w:rsidRDefault="00C76A61" w:rsidP="00C76A61">
      <w:pPr>
        <w:tabs>
          <w:tab w:val="left" w:pos="7740"/>
        </w:tabs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proofErr w:type="spellStart"/>
      <w:r w:rsidRPr="00E32DAE">
        <w:rPr>
          <w:rFonts w:ascii="Times New Roman" w:hAnsi="Times New Roman"/>
          <w:sz w:val="16"/>
          <w:szCs w:val="16"/>
        </w:rPr>
        <w:t>Фейзуллова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r w:rsidR="007D61CB"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="007D61CB"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="007D61CB" w:rsidRPr="00E32DAE">
        <w:rPr>
          <w:rFonts w:ascii="Times New Roman" w:hAnsi="Times New Roman"/>
          <w:sz w:val="16"/>
          <w:szCs w:val="16"/>
        </w:rPr>
        <w:t xml:space="preserve"> </w:t>
      </w:r>
    </w:p>
    <w:p w:rsidR="007D61CB" w:rsidRDefault="007D61CB" w:rsidP="00C76A61">
      <w:pPr>
        <w:tabs>
          <w:tab w:val="left" w:pos="7740"/>
        </w:tabs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p w:rsidR="000B5D38" w:rsidRDefault="000B5D38" w:rsidP="000B5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F5C">
        <w:rPr>
          <w:rFonts w:ascii="Times New Roman" w:hAnsi="Times New Roman" w:cs="Times New Roman"/>
          <w:sz w:val="28"/>
          <w:szCs w:val="28"/>
        </w:rPr>
        <w:lastRenderedPageBreak/>
        <w:t>Оценка</w:t>
      </w:r>
    </w:p>
    <w:p w:rsidR="000B5D38" w:rsidRDefault="000B5D38" w:rsidP="000B5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муниципальной программы </w:t>
      </w:r>
      <w:r>
        <w:rPr>
          <w:rFonts w:ascii="Times New Roman" w:hAnsi="Times New Roman"/>
          <w:sz w:val="28"/>
          <w:szCs w:val="28"/>
        </w:rPr>
        <w:t>«Проведение районных соревнований в отрасли сельского хозяйства  на территории муниципального образования «Мелекесский район» Ульяновской области на 2014-2020 годы»</w:t>
      </w:r>
    </w:p>
    <w:p w:rsidR="000B5D38" w:rsidRDefault="000B5D38" w:rsidP="000B5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6E32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5D38" w:rsidTr="000B3B56">
        <w:tc>
          <w:tcPr>
            <w:tcW w:w="2392" w:type="dxa"/>
          </w:tcPr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393" w:type="dxa"/>
          </w:tcPr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r w:rsidR="00876E32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393" w:type="dxa"/>
          </w:tcPr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0B5D38" w:rsidRDefault="000B5D38" w:rsidP="000B3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 xml:space="preserve">Урожайность зерновых и зернобобовых культур, </w:t>
            </w:r>
            <w:proofErr w:type="spellStart"/>
            <w:r w:rsidRPr="003A4C8B">
              <w:t>ц</w:t>
            </w:r>
            <w:proofErr w:type="spellEnd"/>
            <w:r w:rsidRPr="003A4C8B">
              <w:t>/га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30,5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E32" w:rsidTr="00C331D8">
        <w:tc>
          <w:tcPr>
            <w:tcW w:w="2392" w:type="dxa"/>
            <w:vAlign w:val="center"/>
          </w:tcPr>
          <w:p w:rsidR="00876E32" w:rsidRPr="003A4C8B" w:rsidRDefault="00876E32" w:rsidP="000B3B56">
            <w:pPr>
              <w:pStyle w:val="a3"/>
              <w:jc w:val="center"/>
            </w:pPr>
            <w:r w:rsidRPr="003A4C8B">
              <w:t>Посевная площадь зерновых и зернобобовых культур, тыс</w:t>
            </w:r>
            <w:proofErr w:type="gramStart"/>
            <w:r w:rsidRPr="003A4C8B">
              <w:t>.г</w:t>
            </w:r>
            <w:proofErr w:type="gramEnd"/>
            <w:r w:rsidRPr="003A4C8B">
              <w:t>а</w:t>
            </w:r>
          </w:p>
        </w:tc>
        <w:tc>
          <w:tcPr>
            <w:tcW w:w="2393" w:type="dxa"/>
          </w:tcPr>
          <w:p w:rsidR="00876E32" w:rsidRPr="005F1E11" w:rsidRDefault="00876E32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74,6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0B5D38" w:rsidTr="00C331D8">
        <w:tc>
          <w:tcPr>
            <w:tcW w:w="2392" w:type="dxa"/>
            <w:vAlign w:val="center"/>
          </w:tcPr>
          <w:p w:rsidR="000B5D38" w:rsidRPr="003A4C8B" w:rsidRDefault="000B5D38" w:rsidP="000B3B56">
            <w:pPr>
              <w:pStyle w:val="a3"/>
              <w:jc w:val="center"/>
            </w:pPr>
            <w:r w:rsidRPr="003A4C8B">
              <w:t>Валовой сбор зерновых и зернобобовых культур,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215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B5D38" w:rsidRPr="005F1E11" w:rsidRDefault="000B5D38" w:rsidP="000B3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6E32" w:rsidTr="00C331D8">
        <w:tc>
          <w:tcPr>
            <w:tcW w:w="2392" w:type="dxa"/>
            <w:vAlign w:val="center"/>
          </w:tcPr>
          <w:p w:rsidR="00876E32" w:rsidRPr="003A4C8B" w:rsidRDefault="00876E32" w:rsidP="000B3B56">
            <w:pPr>
              <w:pStyle w:val="a3"/>
              <w:jc w:val="center"/>
            </w:pPr>
            <w:r w:rsidRPr="003A4C8B">
              <w:t>Поголовье коров, гол.</w:t>
            </w:r>
          </w:p>
        </w:tc>
        <w:tc>
          <w:tcPr>
            <w:tcW w:w="2393" w:type="dxa"/>
          </w:tcPr>
          <w:p w:rsidR="00876E32" w:rsidRPr="005F1E11" w:rsidRDefault="00876E32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5560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876E32" w:rsidTr="00C331D8">
        <w:tc>
          <w:tcPr>
            <w:tcW w:w="2392" w:type="dxa"/>
            <w:vAlign w:val="center"/>
          </w:tcPr>
          <w:p w:rsidR="00876E32" w:rsidRPr="003A4C8B" w:rsidRDefault="00876E32" w:rsidP="000B3B56">
            <w:pPr>
              <w:pStyle w:val="a3"/>
              <w:jc w:val="center"/>
            </w:pPr>
            <w:r w:rsidRPr="003A4C8B">
              <w:t xml:space="preserve">Надой молока, </w:t>
            </w:r>
            <w:proofErr w:type="gramStart"/>
            <w:r w:rsidRPr="003A4C8B">
              <w:t>кг</w:t>
            </w:r>
            <w:proofErr w:type="gramEnd"/>
            <w:r w:rsidRPr="003A4C8B">
              <w:t>.</w:t>
            </w:r>
          </w:p>
        </w:tc>
        <w:tc>
          <w:tcPr>
            <w:tcW w:w="2393" w:type="dxa"/>
          </w:tcPr>
          <w:p w:rsidR="00876E32" w:rsidRPr="005F1E11" w:rsidRDefault="00876E32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4550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76E32" w:rsidTr="00C331D8">
        <w:tc>
          <w:tcPr>
            <w:tcW w:w="2392" w:type="dxa"/>
            <w:vAlign w:val="center"/>
          </w:tcPr>
          <w:p w:rsidR="00876E32" w:rsidRPr="003A4C8B" w:rsidRDefault="00876E32" w:rsidP="000B3B56">
            <w:pPr>
              <w:pStyle w:val="a3"/>
              <w:jc w:val="center"/>
            </w:pPr>
            <w:r w:rsidRPr="003A4C8B">
              <w:t>Производство молока,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2393" w:type="dxa"/>
          </w:tcPr>
          <w:p w:rsidR="00876E32" w:rsidRPr="005F1E11" w:rsidRDefault="00876E32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25,5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876E32" w:rsidTr="00C331D8">
        <w:tc>
          <w:tcPr>
            <w:tcW w:w="2392" w:type="dxa"/>
            <w:vAlign w:val="center"/>
          </w:tcPr>
          <w:p w:rsidR="00876E32" w:rsidRPr="003A4C8B" w:rsidRDefault="00876E32" w:rsidP="000B3B56">
            <w:pPr>
              <w:pStyle w:val="a3"/>
              <w:jc w:val="center"/>
            </w:pPr>
            <w:r w:rsidRPr="003A4C8B">
              <w:t>Реализовано скота и птицы на убой (в живом весе), тыс</w:t>
            </w:r>
            <w:proofErr w:type="gramStart"/>
            <w:r w:rsidRPr="003A4C8B">
              <w:t>.т</w:t>
            </w:r>
            <w:proofErr w:type="gramEnd"/>
            <w:r w:rsidRPr="003A4C8B">
              <w:t>онн</w:t>
            </w:r>
          </w:p>
        </w:tc>
        <w:tc>
          <w:tcPr>
            <w:tcW w:w="2393" w:type="dxa"/>
          </w:tcPr>
          <w:p w:rsidR="00876E32" w:rsidRPr="005F1E11" w:rsidRDefault="00876E32" w:rsidP="000B3B56">
            <w:pPr>
              <w:pStyle w:val="a3"/>
              <w:snapToGrid w:val="0"/>
              <w:spacing w:line="276" w:lineRule="auto"/>
              <w:jc w:val="center"/>
            </w:pPr>
            <w:r w:rsidRPr="005F1E11">
              <w:t>3,3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93" w:type="dxa"/>
          </w:tcPr>
          <w:p w:rsidR="00876E32" w:rsidRPr="005F1E11" w:rsidRDefault="00876E32" w:rsidP="00525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</w:tbl>
    <w:p w:rsidR="000B5D38" w:rsidRDefault="00876E32" w:rsidP="000B5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E32">
        <w:rPr>
          <w:position w:val="-62"/>
        </w:rPr>
        <w:object w:dxaOrig="490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8pt;height:68.3pt" o:ole="" filled="t">
            <v:fill color2="black"/>
            <v:imagedata r:id="rId4" o:title=""/>
          </v:shape>
          <o:OLEObject Type="Embed" ProgID="Equation.3" ShapeID="_x0000_i1025" DrawAspect="Content" ObjectID="_1624772691" r:id="rId5"/>
        </w:object>
      </w:r>
    </w:p>
    <w:p w:rsidR="000B5D38" w:rsidRDefault="000B5D38" w:rsidP="000B5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D38" w:rsidRDefault="000B5D38" w:rsidP="000B5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Программы;</w:t>
      </w:r>
    </w:p>
    <w:p w:rsidR="000B5D38" w:rsidRDefault="000B5D38" w:rsidP="000B5D38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фактическое значение целевых индикаторов Программы;</w:t>
      </w:r>
    </w:p>
    <w:p w:rsidR="000B5D38" w:rsidRDefault="000B5D38" w:rsidP="000B5D38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плановое значение целевых индикаторов Программы. </w:t>
      </w:r>
    </w:p>
    <w:p w:rsidR="000B5D38" w:rsidRDefault="000B5D38" w:rsidP="000B5D38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представлены в приложение №1.</w:t>
      </w:r>
    </w:p>
    <w:p w:rsidR="00876E32" w:rsidRDefault="000B5D38" w:rsidP="000B5D38">
      <w:pPr>
        <w:pStyle w:val="ConsPlusNormal"/>
        <w:ind w:firstLine="735"/>
        <w:jc w:val="both"/>
        <w:rPr>
          <w:szCs w:val="28"/>
        </w:rPr>
      </w:pPr>
      <w:r w:rsidRPr="00BC4F0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8A017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BC4F0C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C4F0C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индикаторов.</w:t>
      </w:r>
      <w:r w:rsidR="00876E32" w:rsidRPr="00876E32">
        <w:rPr>
          <w:szCs w:val="28"/>
        </w:rPr>
        <w:t xml:space="preserve"> </w:t>
      </w:r>
    </w:p>
    <w:p w:rsidR="000B5D38" w:rsidRPr="00C76A61" w:rsidRDefault="000B5D38" w:rsidP="000B5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20EA">
        <w:rPr>
          <w:rFonts w:ascii="Times New Roman" w:hAnsi="Times New Roman"/>
          <w:sz w:val="28"/>
          <w:szCs w:val="28"/>
        </w:rPr>
        <w:t>На реализацию мероприятий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8420EA">
        <w:rPr>
          <w:rFonts w:ascii="Times New Roman" w:hAnsi="Times New Roman"/>
          <w:sz w:val="28"/>
          <w:szCs w:val="28"/>
        </w:rPr>
        <w:t xml:space="preserve"> году запланировано выделение средств из бюджета муниципального образования «Мелекесский</w:t>
      </w:r>
      <w:r>
        <w:rPr>
          <w:rFonts w:ascii="Times New Roman" w:hAnsi="Times New Roman"/>
          <w:sz w:val="28"/>
          <w:szCs w:val="28"/>
        </w:rPr>
        <w:t xml:space="preserve"> район»  в объеме 104 тыс. руб.</w:t>
      </w:r>
      <w:r w:rsidR="00C76A61" w:rsidRPr="00C76A61">
        <w:rPr>
          <w:szCs w:val="28"/>
        </w:rPr>
        <w:t xml:space="preserve"> </w:t>
      </w:r>
      <w:r w:rsidR="00C76A61" w:rsidRPr="00C76A61">
        <w:rPr>
          <w:rFonts w:ascii="Times New Roman" w:hAnsi="Times New Roman" w:cs="Times New Roman"/>
          <w:sz w:val="28"/>
          <w:szCs w:val="28"/>
        </w:rPr>
        <w:t>Данные мероприятия планируется провести в 3 и 4 квартале 2019 года</w:t>
      </w:r>
    </w:p>
    <w:p w:rsidR="000B5D38" w:rsidRPr="00FD1911" w:rsidRDefault="000B5D38" w:rsidP="000B5D38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D1911">
        <w:rPr>
          <w:rFonts w:ascii="Times New Roman" w:hAnsi="Times New Roman"/>
          <w:color w:val="000000"/>
          <w:sz w:val="28"/>
          <w:szCs w:val="28"/>
        </w:rPr>
        <w:t xml:space="preserve">          Степень достижения запланированных значений целевых индикаторов равно </w:t>
      </w:r>
      <w:r w:rsidR="00876E32">
        <w:rPr>
          <w:rFonts w:ascii="Times New Roman" w:hAnsi="Times New Roman"/>
          <w:color w:val="000000"/>
          <w:sz w:val="28"/>
          <w:szCs w:val="28"/>
        </w:rPr>
        <w:t>77,9</w:t>
      </w:r>
      <w:r w:rsidRPr="00FD1911">
        <w:rPr>
          <w:rFonts w:ascii="Times New Roman" w:hAnsi="Times New Roman"/>
          <w:color w:val="000000"/>
          <w:sz w:val="28"/>
          <w:szCs w:val="28"/>
        </w:rPr>
        <w:t xml:space="preserve"> %. Это связано с тем, что целевы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D1911">
        <w:rPr>
          <w:rFonts w:ascii="Times New Roman" w:hAnsi="Times New Roman"/>
          <w:color w:val="000000"/>
          <w:sz w:val="28"/>
          <w:szCs w:val="28"/>
        </w:rPr>
        <w:t xml:space="preserve"> индикатор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D1911">
        <w:rPr>
          <w:rFonts w:ascii="Times New Roman" w:hAnsi="Times New Roman"/>
          <w:color w:val="000000"/>
          <w:sz w:val="28"/>
          <w:szCs w:val="28"/>
        </w:rPr>
        <w:t xml:space="preserve"> по растениеводству </w:t>
      </w:r>
      <w:r>
        <w:rPr>
          <w:rFonts w:ascii="Times New Roman" w:hAnsi="Times New Roman"/>
          <w:color w:val="000000"/>
          <w:sz w:val="28"/>
          <w:szCs w:val="28"/>
        </w:rPr>
        <w:t>в связи с сезонностью не учтены.</w:t>
      </w:r>
    </w:p>
    <w:p w:rsidR="000B5D38" w:rsidRPr="00FD1911" w:rsidRDefault="000B5D38" w:rsidP="000B5D3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911">
        <w:rPr>
          <w:color w:val="000000"/>
          <w:sz w:val="28"/>
          <w:szCs w:val="28"/>
        </w:rPr>
        <w:t xml:space="preserve">          В животноводстве </w:t>
      </w:r>
      <w:r>
        <w:rPr>
          <w:color w:val="000000"/>
          <w:sz w:val="28"/>
          <w:szCs w:val="28"/>
        </w:rPr>
        <w:t xml:space="preserve">за 1 </w:t>
      </w:r>
      <w:r w:rsidR="00876E32">
        <w:rPr>
          <w:color w:val="000000"/>
          <w:sz w:val="28"/>
          <w:szCs w:val="28"/>
        </w:rPr>
        <w:t xml:space="preserve">полугодие </w:t>
      </w:r>
      <w:r>
        <w:rPr>
          <w:color w:val="000000"/>
          <w:sz w:val="28"/>
          <w:szCs w:val="28"/>
        </w:rPr>
        <w:t xml:space="preserve">2019 года </w:t>
      </w:r>
      <w:r w:rsidRPr="00FD1911">
        <w:rPr>
          <w:color w:val="000000"/>
          <w:sz w:val="28"/>
          <w:szCs w:val="28"/>
        </w:rPr>
        <w:t xml:space="preserve">произошло </w:t>
      </w:r>
      <w:r>
        <w:rPr>
          <w:color w:val="000000"/>
          <w:sz w:val="28"/>
          <w:szCs w:val="28"/>
        </w:rPr>
        <w:t>увеличение</w:t>
      </w:r>
      <w:r w:rsidRPr="00FD1911">
        <w:rPr>
          <w:sz w:val="28"/>
          <w:szCs w:val="28"/>
        </w:rPr>
        <w:t xml:space="preserve"> производства мяса и молока</w:t>
      </w:r>
      <w:r>
        <w:rPr>
          <w:sz w:val="28"/>
          <w:szCs w:val="28"/>
        </w:rPr>
        <w:t xml:space="preserve"> и в </w:t>
      </w:r>
      <w:r w:rsidRPr="00FD1911">
        <w:rPr>
          <w:sz w:val="28"/>
          <w:szCs w:val="28"/>
        </w:rPr>
        <w:t xml:space="preserve">перспективе увеличение </w:t>
      </w:r>
      <w:r>
        <w:rPr>
          <w:sz w:val="28"/>
          <w:szCs w:val="28"/>
        </w:rPr>
        <w:t>данных показателей</w:t>
      </w:r>
      <w:r w:rsidRPr="00FD1911"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lastRenderedPageBreak/>
        <w:t xml:space="preserve">возможно за счет повышения продуктивности скота путем поддержания племенного животноводства, </w:t>
      </w:r>
      <w:r w:rsidR="00F419CC">
        <w:rPr>
          <w:sz w:val="28"/>
          <w:szCs w:val="28"/>
        </w:rPr>
        <w:t xml:space="preserve">строительства новых комплексов. </w:t>
      </w:r>
      <w:r>
        <w:rPr>
          <w:sz w:val="28"/>
          <w:szCs w:val="28"/>
        </w:rPr>
        <w:t>В</w:t>
      </w:r>
      <w:r w:rsidRPr="00FD1911">
        <w:rPr>
          <w:sz w:val="28"/>
          <w:szCs w:val="28"/>
        </w:rPr>
        <w:t xml:space="preserve"> отрасли растениеводства </w:t>
      </w:r>
      <w:r w:rsidRPr="00FD1911">
        <w:rPr>
          <w:color w:val="000000"/>
          <w:sz w:val="28"/>
          <w:szCs w:val="28"/>
        </w:rPr>
        <w:t xml:space="preserve">планируется </w:t>
      </w:r>
      <w:r>
        <w:rPr>
          <w:color w:val="000000"/>
          <w:sz w:val="28"/>
          <w:szCs w:val="28"/>
        </w:rPr>
        <w:t xml:space="preserve">выполнение </w:t>
      </w:r>
      <w:r w:rsidRPr="00FD19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плановых показателей</w:t>
      </w:r>
      <w:r w:rsidRPr="00FD19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растениеводству.</w:t>
      </w:r>
      <w:r w:rsidRPr="00FD1911">
        <w:rPr>
          <w:color w:val="000000"/>
          <w:sz w:val="28"/>
          <w:szCs w:val="28"/>
        </w:rPr>
        <w:t xml:space="preserve"> </w:t>
      </w:r>
    </w:p>
    <w:p w:rsidR="000B5D38" w:rsidRPr="00FD1911" w:rsidRDefault="000B5D38" w:rsidP="000B5D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1911">
        <w:rPr>
          <w:rFonts w:ascii="Times New Roman" w:hAnsi="Times New Roman"/>
          <w:color w:val="000000"/>
          <w:sz w:val="28"/>
          <w:szCs w:val="28"/>
        </w:rPr>
        <w:t xml:space="preserve">Данные показатели будут достигнуты за счёт расширения посевных площадей, применения высокоурожайных сортов зерновых культур, </w:t>
      </w:r>
      <w:proofErr w:type="spellStart"/>
      <w:r w:rsidRPr="00FD1911">
        <w:rPr>
          <w:rFonts w:ascii="Times New Roman" w:hAnsi="Times New Roman"/>
          <w:color w:val="000000"/>
          <w:sz w:val="28"/>
          <w:szCs w:val="28"/>
        </w:rPr>
        <w:t>ресурс</w:t>
      </w:r>
      <w:proofErr w:type="gramStart"/>
      <w:r w:rsidRPr="00FD1911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FD191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FD191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D1911">
        <w:rPr>
          <w:rFonts w:ascii="Times New Roman" w:hAnsi="Times New Roman"/>
          <w:color w:val="000000"/>
          <w:sz w:val="28"/>
          <w:szCs w:val="28"/>
        </w:rPr>
        <w:t>влагосберегающих</w:t>
      </w:r>
      <w:proofErr w:type="spellEnd"/>
      <w:r w:rsidRPr="00FD1911">
        <w:rPr>
          <w:rFonts w:ascii="Times New Roman" w:hAnsi="Times New Roman"/>
          <w:color w:val="000000"/>
          <w:sz w:val="28"/>
          <w:szCs w:val="28"/>
        </w:rPr>
        <w:t xml:space="preserve"> технологий, использования более совершенных средств защиты растений и удобрений, развития элитного семеноводства. Не менее 45-50% общей площади посевов должно засеваться элитными семенами. Этого будет достаточно для воспроизводства семенного материала высшей репродукции, обеспечит внедрение новых сортов, адаптированных к природно-климатическим условиям района и позволит достичь планируемых показателей.</w:t>
      </w:r>
    </w:p>
    <w:p w:rsidR="000B5D38" w:rsidRPr="008420EA" w:rsidRDefault="000B5D38" w:rsidP="000B5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20EA">
        <w:rPr>
          <w:rFonts w:ascii="Times New Roman" w:hAnsi="Times New Roman" w:cs="Times New Roman"/>
          <w:sz w:val="28"/>
          <w:szCs w:val="28"/>
        </w:rPr>
        <w:t>Вывод: в целом реализация Программы признаётся умеренно эффективной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D38" w:rsidRDefault="000B5D38" w:rsidP="000B5D38">
      <w:pPr>
        <w:rPr>
          <w:rFonts w:ascii="Times New Roman" w:hAnsi="Times New Roman" w:cs="Times New Roman"/>
          <w:sz w:val="28"/>
          <w:szCs w:val="28"/>
        </w:rPr>
      </w:pPr>
    </w:p>
    <w:p w:rsidR="000B5D38" w:rsidRDefault="000B5D38" w:rsidP="000B5D38">
      <w:pPr>
        <w:rPr>
          <w:rFonts w:ascii="Times New Roman" w:hAnsi="Times New Roman" w:cs="Times New Roman"/>
          <w:sz w:val="28"/>
          <w:szCs w:val="28"/>
        </w:rPr>
      </w:pPr>
    </w:p>
    <w:p w:rsidR="000B5D38" w:rsidRDefault="000B5D38" w:rsidP="000B5D3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«Управление</w:t>
      </w:r>
    </w:p>
    <w:p w:rsidR="000B5D38" w:rsidRDefault="000B5D38" w:rsidP="000B5D3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хозяйства </w:t>
      </w:r>
      <w:proofErr w:type="spellStart"/>
      <w:r>
        <w:rPr>
          <w:rFonts w:ascii="Times New Roman" w:hAnsi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В.Н.Гатупов</w:t>
      </w:r>
      <w:proofErr w:type="spellEnd"/>
    </w:p>
    <w:p w:rsidR="000B5D38" w:rsidRDefault="000B5D38" w:rsidP="000B5D38">
      <w:pPr>
        <w:tabs>
          <w:tab w:val="left" w:pos="774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61" w:rsidRDefault="00C76A61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61" w:rsidRDefault="00C76A61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61" w:rsidRDefault="00C76A61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61" w:rsidRDefault="00C76A61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61" w:rsidRDefault="00C76A61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61" w:rsidRDefault="00C76A61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A61" w:rsidRDefault="00C76A61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D38" w:rsidRPr="00E32DAE" w:rsidRDefault="00C76A61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E32DAE">
        <w:rPr>
          <w:rFonts w:ascii="Times New Roman" w:hAnsi="Times New Roman"/>
          <w:sz w:val="16"/>
          <w:szCs w:val="16"/>
        </w:rPr>
        <w:t>Фейзуллова</w:t>
      </w:r>
      <w:proofErr w:type="spellEnd"/>
      <w:r w:rsidRPr="00E32DAE">
        <w:rPr>
          <w:rFonts w:ascii="Times New Roman" w:hAnsi="Times New Roman"/>
          <w:sz w:val="16"/>
          <w:szCs w:val="16"/>
        </w:rPr>
        <w:t xml:space="preserve"> </w:t>
      </w:r>
      <w:r w:rsidR="000B5D38" w:rsidRPr="00E32DAE">
        <w:rPr>
          <w:rFonts w:ascii="Times New Roman" w:hAnsi="Times New Roman"/>
          <w:sz w:val="16"/>
          <w:szCs w:val="16"/>
        </w:rPr>
        <w:t xml:space="preserve">Динара </w:t>
      </w:r>
      <w:proofErr w:type="spellStart"/>
      <w:r w:rsidR="000B5D38" w:rsidRPr="00E32DAE">
        <w:rPr>
          <w:rFonts w:ascii="Times New Roman" w:hAnsi="Times New Roman"/>
          <w:sz w:val="16"/>
          <w:szCs w:val="16"/>
        </w:rPr>
        <w:t>Фаридовна</w:t>
      </w:r>
      <w:proofErr w:type="spellEnd"/>
      <w:r w:rsidR="000B5D38" w:rsidRPr="00E32DAE">
        <w:rPr>
          <w:rFonts w:ascii="Times New Roman" w:hAnsi="Times New Roman"/>
          <w:sz w:val="16"/>
          <w:szCs w:val="16"/>
        </w:rPr>
        <w:t xml:space="preserve"> </w:t>
      </w:r>
    </w:p>
    <w:p w:rsidR="007D61CB" w:rsidRPr="000B5D38" w:rsidRDefault="000B5D38" w:rsidP="000B5D38">
      <w:pPr>
        <w:tabs>
          <w:tab w:val="left" w:pos="77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E32DAE">
        <w:rPr>
          <w:rFonts w:ascii="Times New Roman" w:hAnsi="Times New Roman"/>
          <w:sz w:val="16"/>
          <w:szCs w:val="16"/>
        </w:rPr>
        <w:t>8 (84235)2-45-52</w:t>
      </w:r>
    </w:p>
    <w:sectPr w:rsidR="007D61CB" w:rsidRPr="000B5D38" w:rsidSect="00C76A61">
      <w:pgSz w:w="11906" w:h="16838"/>
      <w:pgMar w:top="568" w:right="567" w:bottom="568" w:left="1701" w:header="37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D61CB"/>
    <w:rsid w:val="00084401"/>
    <w:rsid w:val="000B5D38"/>
    <w:rsid w:val="00673BF8"/>
    <w:rsid w:val="007D61CB"/>
    <w:rsid w:val="008643BA"/>
    <w:rsid w:val="00876E32"/>
    <w:rsid w:val="00A75D78"/>
    <w:rsid w:val="00AC2D0C"/>
    <w:rsid w:val="00C76A61"/>
    <w:rsid w:val="00C8439E"/>
    <w:rsid w:val="00EE107A"/>
    <w:rsid w:val="00F4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1C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7D6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7D61C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7D61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D61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"/>
    <w:unhideWhenUsed/>
    <w:rsid w:val="007D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B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3</cp:revision>
  <cp:lastPrinted>2019-07-16T04:50:00Z</cp:lastPrinted>
  <dcterms:created xsi:type="dcterms:W3CDTF">2019-04-10T05:01:00Z</dcterms:created>
  <dcterms:modified xsi:type="dcterms:W3CDTF">2019-07-16T04:58:00Z</dcterms:modified>
</cp:coreProperties>
</file>